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241" w:rsidRDefault="006B1A4C">
      <w:r>
        <w:rPr>
          <w:noProof/>
        </w:rPr>
        <w:drawing>
          <wp:inline distT="0" distB="0" distL="0" distR="0">
            <wp:extent cx="2586002" cy="733425"/>
            <wp:effectExtent l="0" t="0" r="0" b="0"/>
            <wp:docPr id="2" name="Рисунок 1" descr="2 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 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6287" cy="733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241" w:rsidRDefault="00477241" w:rsidP="00477241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477241" w:rsidRDefault="00477241" w:rsidP="00477241">
      <w:pPr>
        <w:spacing w:after="0" w:line="240" w:lineRule="auto"/>
        <w:ind w:firstLine="567"/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</w:p>
    <w:p w:rsidR="001207C9" w:rsidRDefault="001207C9" w:rsidP="001207C9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207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Филиалом ППК «Роскадастр» по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Владимирской</w:t>
      </w:r>
      <w:r w:rsidRPr="001207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области выдано </w:t>
      </w:r>
      <w:r w:rsidR="00A54C5C" w:rsidRPr="00A54C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порядка </w:t>
      </w:r>
      <w:r w:rsidR="00A54C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четырехсот</w:t>
      </w:r>
      <w:r w:rsidRPr="001207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54C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тысяч </w:t>
      </w:r>
      <w:r w:rsidRPr="001207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сведений </w:t>
      </w:r>
      <w:r w:rsidR="00F477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из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Единого государственного реестра недвижимости</w:t>
      </w:r>
      <w:r w:rsidRPr="001207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 начала 2023 года</w:t>
      </w:r>
    </w:p>
    <w:p w:rsidR="001207C9" w:rsidRDefault="001207C9" w:rsidP="001207C9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207C9" w:rsidRPr="001207C9" w:rsidRDefault="001207C9" w:rsidP="001207C9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kern w:val="1"/>
          <w:sz w:val="28"/>
          <w:szCs w:val="28"/>
          <w:lang w:bidi="hi-IN"/>
        </w:rPr>
      </w:pPr>
      <w:r w:rsidRPr="001207C9">
        <w:rPr>
          <w:rFonts w:ascii="Times New Roman" w:eastAsia="Times New Roman" w:hAnsi="Times New Roman"/>
          <w:b/>
          <w:bCs/>
          <w:kern w:val="1"/>
          <w:sz w:val="28"/>
          <w:szCs w:val="28"/>
          <w:lang w:bidi="hi-IN"/>
        </w:rPr>
        <w:t>С 1 марта 2023 вступили в силу законодательные изменения, направленные на обеспечение дополнительной защи</w:t>
      </w:r>
      <w:r>
        <w:rPr>
          <w:rFonts w:ascii="Times New Roman" w:eastAsia="Times New Roman" w:hAnsi="Times New Roman"/>
          <w:b/>
          <w:bCs/>
          <w:kern w:val="1"/>
          <w:sz w:val="28"/>
          <w:szCs w:val="28"/>
          <w:lang w:bidi="hi-IN"/>
        </w:rPr>
        <w:t xml:space="preserve">ты персональных данных граждан в соответствии с </w:t>
      </w:r>
      <w:hyperlink r:id="rId8" w:history="1">
        <w:r w:rsidRPr="00585F0B">
          <w:rPr>
            <w:rStyle w:val="aa"/>
            <w:rFonts w:ascii="Times New Roman" w:eastAsia="Times New Roman" w:hAnsi="Times New Roman"/>
            <w:b/>
            <w:bCs/>
            <w:kern w:val="1"/>
            <w:sz w:val="28"/>
            <w:szCs w:val="28"/>
            <w:lang w:bidi="hi-IN"/>
          </w:rPr>
          <w:t>Федеральным законом от 14.07.2022 № 266-ФЗ «О внесении изменений в Федеральный закон «О персональных данных» и признании утратившей силу части четырнадцатой статьи 30 Федерального закона «О банках и банковской деятельности»</w:t>
        </w:r>
        <w:r w:rsidR="00585F0B" w:rsidRPr="00585F0B">
          <w:rPr>
            <w:rStyle w:val="aa"/>
            <w:rFonts w:ascii="Times New Roman" w:eastAsia="Times New Roman" w:hAnsi="Times New Roman"/>
            <w:b/>
            <w:bCs/>
            <w:kern w:val="1"/>
            <w:sz w:val="28"/>
            <w:szCs w:val="28"/>
            <w:lang w:bidi="hi-IN"/>
          </w:rPr>
          <w:t xml:space="preserve"> (далее – Закон № 266-ФЗ)</w:t>
        </w:r>
      </w:hyperlink>
      <w:r w:rsidR="00DC79BA" w:rsidRPr="00585F0B">
        <w:rPr>
          <w:rFonts w:ascii="Times New Roman" w:eastAsia="Times New Roman" w:hAnsi="Times New Roman"/>
          <w:b/>
          <w:bCs/>
          <w:kern w:val="1"/>
          <w:sz w:val="28"/>
          <w:szCs w:val="28"/>
          <w:lang w:bidi="hi-IN"/>
        </w:rPr>
        <w:t>.</w:t>
      </w:r>
      <w:r w:rsidR="00585F0B">
        <w:rPr>
          <w:rFonts w:ascii="Times New Roman" w:eastAsia="Times New Roman" w:hAnsi="Times New Roman"/>
          <w:b/>
          <w:bCs/>
          <w:kern w:val="1"/>
          <w:sz w:val="28"/>
          <w:szCs w:val="28"/>
          <w:lang w:bidi="hi-IN"/>
        </w:rPr>
        <w:t xml:space="preserve"> </w:t>
      </w:r>
    </w:p>
    <w:p w:rsidR="001207C9" w:rsidRDefault="001207C9" w:rsidP="001207C9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</w:pPr>
      <w:r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>П</w:t>
      </w:r>
      <w:r w:rsidRPr="001207C9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 xml:space="preserve">орядок получения сведений из ЕГРН </w:t>
      </w:r>
      <w:r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 xml:space="preserve">претерпел изменения: теперь постороннему человеку </w:t>
      </w:r>
      <w:r w:rsidRPr="001207C9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>нельзя получить выписку из ЕГРН с личными данными</w:t>
      </w:r>
      <w:r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 xml:space="preserve"> собственника без его согласия</w:t>
      </w:r>
      <w:r w:rsidR="00071176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>. В случае его отсутствия о</w:t>
      </w:r>
      <w:r w:rsidRPr="001207C9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>рган регистрации прав не указывает фамилию, имя и отчество собственников недвижимости</w:t>
      </w:r>
      <w:r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>.</w:t>
      </w:r>
    </w:p>
    <w:p w:rsidR="00556764" w:rsidRDefault="00556764" w:rsidP="0055676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</w:pPr>
      <w:r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>При этом п</w:t>
      </w:r>
      <w:r w:rsidRPr="00556764"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>равообладатель может рассекретить сведения как для одного</w:t>
      </w:r>
      <w:r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>,</w:t>
      </w:r>
      <w:r w:rsidRPr="00556764"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 xml:space="preserve"> так и для нескольких либо всех объектов недвижимости. </w:t>
      </w:r>
      <w:r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>С</w:t>
      </w:r>
      <w:r w:rsidRPr="00556764"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 xml:space="preserve">обственник может </w:t>
      </w:r>
      <w:r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>подать соответствующее заявление</w:t>
      </w:r>
      <w:r w:rsidRPr="00556764"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 xml:space="preserve"> </w:t>
      </w:r>
      <w:r w:rsidR="00071176"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>посредством</w:t>
      </w:r>
      <w:r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>:</w:t>
      </w:r>
    </w:p>
    <w:p w:rsidR="00556764" w:rsidRPr="00585F0B" w:rsidRDefault="00EF5817" w:rsidP="00556764">
      <w:pPr>
        <w:pStyle w:val="ac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</w:pPr>
      <w:hyperlink r:id="rId9" w:history="1">
        <w:r w:rsidR="008E7BB7" w:rsidRPr="00585F0B">
          <w:rPr>
            <w:rStyle w:val="aa"/>
            <w:rFonts w:ascii="Times New Roman" w:hAnsi="Times New Roman" w:cs="Times New Roman"/>
            <w:bCs/>
            <w:kern w:val="1"/>
            <w:sz w:val="28"/>
            <w:szCs w:val="28"/>
            <w:lang w:bidi="hi-IN"/>
          </w:rPr>
          <w:t xml:space="preserve">сайта </w:t>
        </w:r>
        <w:r w:rsidR="00556764" w:rsidRPr="00585F0B">
          <w:rPr>
            <w:rStyle w:val="aa"/>
            <w:rFonts w:ascii="Times New Roman" w:hAnsi="Times New Roman" w:cs="Times New Roman"/>
            <w:bCs/>
            <w:kern w:val="1"/>
            <w:sz w:val="28"/>
            <w:szCs w:val="28"/>
            <w:lang w:bidi="hi-IN"/>
          </w:rPr>
          <w:t>Росреестр</w:t>
        </w:r>
        <w:r w:rsidR="008E7BB7" w:rsidRPr="00585F0B">
          <w:rPr>
            <w:rStyle w:val="aa"/>
            <w:rFonts w:ascii="Times New Roman" w:hAnsi="Times New Roman" w:cs="Times New Roman"/>
            <w:bCs/>
            <w:kern w:val="1"/>
            <w:sz w:val="28"/>
            <w:szCs w:val="28"/>
            <w:lang w:bidi="hi-IN"/>
          </w:rPr>
          <w:t>а</w:t>
        </w:r>
      </w:hyperlink>
      <w:r w:rsidR="00556764" w:rsidRPr="00585F0B"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>;</w:t>
      </w:r>
    </w:p>
    <w:p w:rsidR="00556764" w:rsidRDefault="00EF5817" w:rsidP="00556764">
      <w:pPr>
        <w:pStyle w:val="ac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</w:pPr>
      <w:hyperlink r:id="rId10" w:history="1">
        <w:r w:rsidR="00556764" w:rsidRPr="00556764">
          <w:rPr>
            <w:rStyle w:val="aa"/>
            <w:rFonts w:ascii="Times New Roman" w:hAnsi="Times New Roman" w:cs="Times New Roman"/>
            <w:bCs/>
            <w:kern w:val="1"/>
            <w:sz w:val="28"/>
            <w:szCs w:val="28"/>
            <w:lang w:bidi="hi-IN"/>
          </w:rPr>
          <w:t>офис</w:t>
        </w:r>
        <w:r w:rsidR="008E7BB7">
          <w:rPr>
            <w:rStyle w:val="aa"/>
            <w:rFonts w:ascii="Times New Roman" w:hAnsi="Times New Roman" w:cs="Times New Roman"/>
            <w:bCs/>
            <w:kern w:val="1"/>
            <w:sz w:val="28"/>
            <w:szCs w:val="28"/>
            <w:lang w:bidi="hi-IN"/>
          </w:rPr>
          <w:t>ов</w:t>
        </w:r>
        <w:r w:rsidR="00556764" w:rsidRPr="00556764">
          <w:rPr>
            <w:rStyle w:val="aa"/>
            <w:rFonts w:ascii="Times New Roman" w:hAnsi="Times New Roman" w:cs="Times New Roman"/>
            <w:bCs/>
            <w:kern w:val="1"/>
            <w:sz w:val="28"/>
            <w:szCs w:val="28"/>
            <w:lang w:bidi="hi-IN"/>
          </w:rPr>
          <w:t xml:space="preserve"> МФЦ</w:t>
        </w:r>
      </w:hyperlink>
      <w:r w:rsidR="00556764"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>;</w:t>
      </w:r>
    </w:p>
    <w:p w:rsidR="00556764" w:rsidRPr="00556764" w:rsidRDefault="00EF5817" w:rsidP="00556764">
      <w:pPr>
        <w:pStyle w:val="ac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</w:pPr>
      <w:hyperlink r:id="rId11" w:history="1">
        <w:r w:rsidR="00556764" w:rsidRPr="00556764">
          <w:rPr>
            <w:rStyle w:val="aa"/>
            <w:rFonts w:ascii="Times New Roman" w:hAnsi="Times New Roman" w:cs="Times New Roman"/>
            <w:bCs/>
            <w:kern w:val="1"/>
            <w:sz w:val="28"/>
            <w:szCs w:val="28"/>
            <w:lang w:bidi="hi-IN"/>
          </w:rPr>
          <w:t>портал</w:t>
        </w:r>
        <w:r w:rsidR="008E7BB7">
          <w:rPr>
            <w:rStyle w:val="aa"/>
            <w:rFonts w:ascii="Times New Roman" w:hAnsi="Times New Roman" w:cs="Times New Roman"/>
            <w:bCs/>
            <w:kern w:val="1"/>
            <w:sz w:val="28"/>
            <w:szCs w:val="28"/>
            <w:lang w:bidi="hi-IN"/>
          </w:rPr>
          <w:t>а</w:t>
        </w:r>
        <w:r w:rsidR="00556764" w:rsidRPr="00556764">
          <w:rPr>
            <w:rStyle w:val="aa"/>
            <w:rFonts w:ascii="Times New Roman" w:hAnsi="Times New Roman" w:cs="Times New Roman"/>
            <w:bCs/>
            <w:kern w:val="1"/>
            <w:sz w:val="28"/>
            <w:szCs w:val="28"/>
            <w:lang w:bidi="hi-IN"/>
          </w:rPr>
          <w:t xml:space="preserve"> </w:t>
        </w:r>
        <w:proofErr w:type="spellStart"/>
        <w:r w:rsidR="00556764" w:rsidRPr="00556764">
          <w:rPr>
            <w:rStyle w:val="aa"/>
            <w:rFonts w:ascii="Times New Roman" w:hAnsi="Times New Roman" w:cs="Times New Roman"/>
            <w:bCs/>
            <w:kern w:val="1"/>
            <w:sz w:val="28"/>
            <w:szCs w:val="28"/>
            <w:lang w:bidi="hi-IN"/>
          </w:rPr>
          <w:t>Госуслуг</w:t>
        </w:r>
        <w:proofErr w:type="spellEnd"/>
      </w:hyperlink>
      <w:r w:rsidR="00556764" w:rsidRPr="00556764"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>.</w:t>
      </w:r>
    </w:p>
    <w:p w:rsidR="00B07173" w:rsidRDefault="00556764" w:rsidP="001207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</w:pPr>
      <w:r w:rsidRPr="00556764"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 xml:space="preserve"> Если </w:t>
      </w:r>
      <w:r w:rsidR="008E7BB7"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 xml:space="preserve">собственник соответствующее </w:t>
      </w:r>
      <w:r w:rsidRPr="00556764"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>заявление</w:t>
      </w:r>
      <w:r w:rsidR="008E7BB7"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 xml:space="preserve"> не подавал</w:t>
      </w:r>
      <w:r w:rsidRPr="00556764"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>, то выписки будут формироваться по умолчанию – без данных правообладателя.</w:t>
      </w:r>
      <w:r w:rsidR="00B07173"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 xml:space="preserve"> </w:t>
      </w:r>
      <w:r w:rsidR="008E7BB7"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 xml:space="preserve">Исключение составляют, например: наследники, нотариусы, арендаторы и иные лица </w:t>
      </w:r>
      <w:r w:rsidR="008E7BB7" w:rsidRPr="00585F0B"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 xml:space="preserve">согласно </w:t>
      </w:r>
      <w:hyperlink r:id="rId12" w:history="1">
        <w:r w:rsidR="00585F0B" w:rsidRPr="00585F0B">
          <w:rPr>
            <w:rStyle w:val="aa"/>
            <w:rFonts w:ascii="Times New Roman" w:eastAsia="Times New Roman" w:hAnsi="Times New Roman"/>
            <w:bCs/>
            <w:kern w:val="1"/>
            <w:sz w:val="28"/>
            <w:szCs w:val="28"/>
            <w:lang w:bidi="hi-IN"/>
          </w:rPr>
          <w:t>Закону № 266-ФЗ</w:t>
        </w:r>
      </w:hyperlink>
      <w:r w:rsidR="00585F0B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>.</w:t>
      </w:r>
    </w:p>
    <w:p w:rsidR="00A54C5C" w:rsidRDefault="00A54C5C" w:rsidP="001207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</w:pPr>
      <w:r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lastRenderedPageBreak/>
        <w:t xml:space="preserve">Выписка из ЕГРН является основным документом, подтверждающим </w:t>
      </w:r>
      <w:r w:rsidR="00BD5E92"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 xml:space="preserve">наличие </w:t>
      </w:r>
      <w:r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>прав</w:t>
      </w:r>
      <w:r w:rsidR="00BD5E92"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>а</w:t>
      </w:r>
      <w:r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 xml:space="preserve"> собственности физических и юридических лиц на объекты недвижимости. </w:t>
      </w:r>
      <w:r w:rsidR="00F4770E"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>Такой документ потребуется в различных ситуациях: оформление наследства, дарение, совершение сделок купли-продажи и т.д.</w:t>
      </w:r>
    </w:p>
    <w:p w:rsidR="00A54C5C" w:rsidRPr="00A54C5C" w:rsidRDefault="00A54C5C" w:rsidP="00A54C5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kern w:val="1"/>
          <w:sz w:val="28"/>
          <w:szCs w:val="28"/>
          <w:lang w:bidi="hi-IN"/>
        </w:rPr>
      </w:pPr>
      <w:r>
        <w:rPr>
          <w:rFonts w:ascii="Times New Roman" w:hAnsi="Times New Roman" w:cs="Times New Roman"/>
          <w:bCs/>
          <w:i/>
          <w:kern w:val="1"/>
          <w:sz w:val="28"/>
          <w:szCs w:val="28"/>
          <w:lang w:bidi="hi-IN"/>
        </w:rPr>
        <w:t xml:space="preserve">«За первый квартал 2023 года </w:t>
      </w:r>
      <w:proofErr w:type="spellStart"/>
      <w:r>
        <w:rPr>
          <w:rFonts w:ascii="Times New Roman" w:hAnsi="Times New Roman" w:cs="Times New Roman"/>
          <w:bCs/>
          <w:i/>
          <w:kern w:val="1"/>
          <w:sz w:val="28"/>
          <w:szCs w:val="28"/>
          <w:lang w:bidi="hi-IN"/>
        </w:rPr>
        <w:t>Роскадастром</w:t>
      </w:r>
      <w:proofErr w:type="spellEnd"/>
      <w:r>
        <w:rPr>
          <w:rFonts w:ascii="Times New Roman" w:hAnsi="Times New Roman" w:cs="Times New Roman"/>
          <w:bCs/>
          <w:i/>
          <w:kern w:val="1"/>
          <w:sz w:val="28"/>
          <w:szCs w:val="28"/>
          <w:lang w:bidi="hi-IN"/>
        </w:rPr>
        <w:t xml:space="preserve"> по Владимирской области заявителям </w:t>
      </w:r>
      <w:r w:rsidR="00F4770E">
        <w:rPr>
          <w:rFonts w:ascii="Times New Roman" w:hAnsi="Times New Roman" w:cs="Times New Roman"/>
          <w:bCs/>
          <w:i/>
          <w:kern w:val="1"/>
          <w:sz w:val="28"/>
          <w:szCs w:val="28"/>
          <w:lang w:bidi="hi-IN"/>
        </w:rPr>
        <w:t>предоставлено</w:t>
      </w:r>
      <w:r>
        <w:rPr>
          <w:rFonts w:ascii="Times New Roman" w:hAnsi="Times New Roman" w:cs="Times New Roman"/>
          <w:bCs/>
          <w:i/>
          <w:kern w:val="1"/>
          <w:sz w:val="28"/>
          <w:szCs w:val="28"/>
          <w:lang w:bidi="hi-IN"/>
        </w:rPr>
        <w:t xml:space="preserve"> 390 687 сведений</w:t>
      </w:r>
      <w:r w:rsidR="00F4770E">
        <w:rPr>
          <w:rFonts w:ascii="Times New Roman" w:hAnsi="Times New Roman" w:cs="Times New Roman"/>
          <w:bCs/>
          <w:i/>
          <w:kern w:val="1"/>
          <w:sz w:val="28"/>
          <w:szCs w:val="28"/>
          <w:lang w:bidi="hi-IN"/>
        </w:rPr>
        <w:t xml:space="preserve"> из ЕГРН. Из них большая часть выдана в электронном виде – 375 652, в виде бумажного документа – 15 035», - </w:t>
      </w:r>
      <w:r w:rsidR="00F4770E"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>отмечает</w:t>
      </w:r>
      <w:r w:rsidR="00F4770E">
        <w:rPr>
          <w:rFonts w:ascii="Times New Roman" w:eastAsia="Times New Roman" w:hAnsi="Times New Roman"/>
          <w:b/>
          <w:bCs/>
          <w:kern w:val="1"/>
          <w:sz w:val="28"/>
          <w:szCs w:val="28"/>
          <w:lang w:bidi="hi-IN"/>
        </w:rPr>
        <w:t xml:space="preserve"> з</w:t>
      </w:r>
      <w:r w:rsidR="00F4770E" w:rsidRPr="004C10E7">
        <w:rPr>
          <w:rFonts w:ascii="Times New Roman" w:eastAsia="Times New Roman" w:hAnsi="Times New Roman"/>
          <w:b/>
          <w:bCs/>
          <w:kern w:val="1"/>
          <w:sz w:val="28"/>
          <w:szCs w:val="28"/>
          <w:lang w:bidi="hi-IN"/>
        </w:rPr>
        <w:t xml:space="preserve">аместитель директора </w:t>
      </w:r>
      <w:r w:rsidR="00F4770E" w:rsidRPr="00781EF2">
        <w:rPr>
          <w:rFonts w:ascii="Times New Roman" w:eastAsia="Times New Roman" w:hAnsi="Times New Roman"/>
          <w:b/>
          <w:bCs/>
          <w:kern w:val="1"/>
          <w:sz w:val="28"/>
          <w:szCs w:val="28"/>
          <w:lang w:bidi="hi-IN"/>
        </w:rPr>
        <w:t xml:space="preserve">филиала ППК «Роскадастр» по Владимирской области </w:t>
      </w:r>
      <w:r w:rsidR="00F4770E" w:rsidRPr="004C10E7">
        <w:rPr>
          <w:rFonts w:ascii="Times New Roman" w:eastAsia="Times New Roman" w:hAnsi="Times New Roman"/>
          <w:b/>
          <w:bCs/>
          <w:kern w:val="1"/>
          <w:sz w:val="28"/>
          <w:szCs w:val="28"/>
          <w:lang w:bidi="hi-IN"/>
        </w:rPr>
        <w:t xml:space="preserve">Елена </w:t>
      </w:r>
      <w:proofErr w:type="spellStart"/>
      <w:r w:rsidR="00F4770E" w:rsidRPr="004C10E7">
        <w:rPr>
          <w:rFonts w:ascii="Times New Roman" w:eastAsia="Times New Roman" w:hAnsi="Times New Roman"/>
          <w:b/>
          <w:bCs/>
          <w:kern w:val="1"/>
          <w:sz w:val="28"/>
          <w:szCs w:val="28"/>
          <w:lang w:bidi="hi-IN"/>
        </w:rPr>
        <w:t>Пляскина</w:t>
      </w:r>
      <w:proofErr w:type="spellEnd"/>
      <w:r w:rsidR="00F4770E"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>.</w:t>
      </w:r>
    </w:p>
    <w:p w:rsidR="001207C9" w:rsidRDefault="00F4770E" w:rsidP="001207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</w:pPr>
      <w:r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>Также</w:t>
      </w:r>
      <w:r w:rsidR="001207C9"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 xml:space="preserve"> с</w:t>
      </w:r>
      <w:r w:rsidR="001207C9" w:rsidRPr="001207C9"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 xml:space="preserve"> 1</w:t>
      </w:r>
      <w:r w:rsidR="001207C9"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 xml:space="preserve"> марта </w:t>
      </w:r>
      <w:r w:rsidR="001207C9" w:rsidRPr="001207C9"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>2023 года появилась возможность получать справочные сведения из ЕГРН посредством «</w:t>
      </w:r>
      <w:proofErr w:type="gramStart"/>
      <w:r w:rsidR="001207C9" w:rsidRPr="001207C9"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>Экспресс-выписки</w:t>
      </w:r>
      <w:proofErr w:type="gramEnd"/>
      <w:r w:rsidR="001207C9" w:rsidRPr="001207C9"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>».</w:t>
      </w:r>
      <w:r w:rsidR="001207C9"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 xml:space="preserve"> </w:t>
      </w:r>
      <w:r w:rsidR="001207C9" w:rsidRPr="001207C9"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 xml:space="preserve">Для </w:t>
      </w:r>
      <w:r w:rsidR="001207C9"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>того</w:t>
      </w:r>
      <w:proofErr w:type="gramStart"/>
      <w:r w:rsidR="001207C9"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>,</w:t>
      </w:r>
      <w:proofErr w:type="gramEnd"/>
      <w:r w:rsidR="001207C9"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 xml:space="preserve"> чтобы </w:t>
      </w:r>
      <w:r w:rsidR="001207C9" w:rsidRPr="001207C9"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>получ</w:t>
      </w:r>
      <w:r w:rsidR="001207C9"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>ить</w:t>
      </w:r>
      <w:r w:rsidR="001207C9" w:rsidRPr="001207C9"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 xml:space="preserve"> </w:t>
      </w:r>
      <w:r w:rsidR="001207C9"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>необходимые сведения,</w:t>
      </w:r>
      <w:r w:rsidR="001207C9" w:rsidRPr="001207C9"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 xml:space="preserve"> </w:t>
      </w:r>
      <w:r w:rsidR="001207C9"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>нужно</w:t>
      </w:r>
      <w:r w:rsidR="001207C9" w:rsidRPr="001207C9"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 xml:space="preserve"> авторизоваться на </w:t>
      </w:r>
      <w:hyperlink r:id="rId13" w:history="1">
        <w:r w:rsidR="001207C9" w:rsidRPr="001207C9">
          <w:rPr>
            <w:rStyle w:val="aa"/>
            <w:rFonts w:ascii="Times New Roman" w:hAnsi="Times New Roman" w:cs="Times New Roman"/>
            <w:bCs/>
            <w:kern w:val="1"/>
            <w:sz w:val="28"/>
            <w:szCs w:val="28"/>
            <w:lang w:bidi="hi-IN"/>
          </w:rPr>
          <w:t xml:space="preserve">портале </w:t>
        </w:r>
        <w:proofErr w:type="spellStart"/>
        <w:r w:rsidR="001207C9" w:rsidRPr="001207C9">
          <w:rPr>
            <w:rStyle w:val="aa"/>
            <w:rFonts w:ascii="Times New Roman" w:hAnsi="Times New Roman" w:cs="Times New Roman"/>
            <w:bCs/>
            <w:kern w:val="1"/>
            <w:sz w:val="28"/>
            <w:szCs w:val="28"/>
            <w:lang w:bidi="hi-IN"/>
          </w:rPr>
          <w:t>Госуслуг</w:t>
        </w:r>
        <w:proofErr w:type="spellEnd"/>
      </w:hyperlink>
      <w:r w:rsidR="001207C9" w:rsidRPr="001207C9"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 xml:space="preserve">. </w:t>
      </w:r>
      <w:r w:rsidR="001207C9"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>Далее через поисковую систему следует</w:t>
      </w:r>
      <w:r w:rsidR="001207C9" w:rsidRPr="001207C9"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 xml:space="preserve"> в</w:t>
      </w:r>
      <w:r w:rsidR="001207C9"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>вести запрос «выписки из ЕГРН», з</w:t>
      </w:r>
      <w:r w:rsidR="001207C9" w:rsidRPr="001207C9"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 xml:space="preserve">аполнить </w:t>
      </w:r>
      <w:r w:rsidR="001207C9"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>соответствующую</w:t>
      </w:r>
      <w:r w:rsidR="001207C9" w:rsidRPr="001207C9"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 xml:space="preserve"> форму и отправить </w:t>
      </w:r>
      <w:r w:rsidR="008E7BB7"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>на автоматическое рассмотрение.</w:t>
      </w:r>
    </w:p>
    <w:p w:rsidR="0087311B" w:rsidRDefault="0087311B" w:rsidP="008731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</w:pPr>
      <w:r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 xml:space="preserve">Следует отметить, что сведения </w:t>
      </w:r>
      <w:r w:rsidR="00057E95" w:rsidRPr="001207C9"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>посредством «</w:t>
      </w:r>
      <w:proofErr w:type="gramStart"/>
      <w:r w:rsidR="00057E95" w:rsidRPr="001207C9"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>Экспресс-выписки</w:t>
      </w:r>
      <w:proofErr w:type="gramEnd"/>
      <w:r w:rsidR="00057E95" w:rsidRPr="001207C9"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>»</w:t>
      </w:r>
      <w:r w:rsidR="00057E95"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 xml:space="preserve"> </w:t>
      </w:r>
      <w:r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>формируются исключительно в отношении объектов недвижимости, права на которые зарегистрированы и внесены в ЕГРН. Также обязательным условием является соответствие СНИЛС, указанного в записях о правах на объект недвижимости, номеру СНИЛС пользовател</w:t>
      </w:r>
      <w:r w:rsidR="0063417B"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>я</w:t>
      </w:r>
      <w:r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 xml:space="preserve"> личного кабинета </w:t>
      </w:r>
      <w:r w:rsidR="00057E95"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 xml:space="preserve">портала </w:t>
      </w:r>
      <w:proofErr w:type="spellStart"/>
      <w:r w:rsidR="00057E95"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>Госуслуг</w:t>
      </w:r>
      <w:proofErr w:type="spellEnd"/>
      <w:r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 xml:space="preserve">; соответствовать должны и такие данные правообладателя, </w:t>
      </w:r>
      <w:bookmarkStart w:id="0" w:name="_GoBack"/>
      <w:bookmarkEnd w:id="0"/>
      <w:r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>как ФИО</w:t>
      </w:r>
      <w:r w:rsidRPr="0087311B"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 xml:space="preserve">, паспортные данные </w:t>
      </w:r>
      <w:r w:rsidR="00FB24F1"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>(серия и номер), дата рождения.</w:t>
      </w:r>
    </w:p>
    <w:p w:rsidR="00FB24F1" w:rsidRDefault="00FB24F1" w:rsidP="00873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 xml:space="preserve">В случае отсутствия зарегистрированного права, СНИЛС, иных данных правообладателя, или их некорректного указания, объекты недвижимости </w:t>
      </w:r>
      <w:r w:rsidRPr="003361E0">
        <w:rPr>
          <w:rFonts w:ascii="Times New Roman" w:hAnsi="Times New Roman" w:cs="Times New Roman"/>
          <w:sz w:val="28"/>
          <w:szCs w:val="28"/>
        </w:rPr>
        <w:t>не буд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361E0">
        <w:rPr>
          <w:rFonts w:ascii="Times New Roman" w:hAnsi="Times New Roman" w:cs="Times New Roman"/>
          <w:sz w:val="28"/>
          <w:szCs w:val="28"/>
        </w:rPr>
        <w:t xml:space="preserve">т отображаться в личном кабинете в разделе «Недвижимость» </w:t>
      </w:r>
      <w:r w:rsidR="00057E95">
        <w:rPr>
          <w:rFonts w:ascii="Times New Roman" w:hAnsi="Times New Roman" w:cs="Times New Roman"/>
          <w:sz w:val="28"/>
          <w:szCs w:val="28"/>
        </w:rPr>
        <w:t xml:space="preserve">портала </w:t>
      </w:r>
      <w:proofErr w:type="spellStart"/>
      <w:r w:rsidR="00057E95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3361E0">
        <w:rPr>
          <w:rFonts w:ascii="Times New Roman" w:hAnsi="Times New Roman" w:cs="Times New Roman"/>
          <w:sz w:val="28"/>
          <w:szCs w:val="28"/>
        </w:rPr>
        <w:t xml:space="preserve"> до внесения в ЕГРН соответствующих сведений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7E95" w:rsidRDefault="00057E95" w:rsidP="00873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внесения недостающих сведений в ЕГРН объекты недвижимости отобразятся в личном кабинете пользователя портала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появится возможность запросить информацию об объектах </w:t>
      </w:r>
      <w:r w:rsidRPr="001207C9"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>посредством «Экспресс-выписки»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7E95" w:rsidRDefault="00057E95" w:rsidP="00057E9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</w:pPr>
      <w:r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>В выписке,</w:t>
      </w:r>
      <w:r w:rsidRPr="001207C9"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 xml:space="preserve"> сформирован</w:t>
      </w:r>
      <w:r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>ной</w:t>
      </w:r>
      <w:r w:rsidRPr="001207C9"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 xml:space="preserve"> </w:t>
      </w:r>
      <w:r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 xml:space="preserve">в течение нескольких минут, </w:t>
      </w:r>
      <w:r w:rsidRPr="001207C9"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 xml:space="preserve">будут указаны все основные характеристики объекта недвижимости, за исключением </w:t>
      </w:r>
      <w:r w:rsidRPr="001207C9"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lastRenderedPageBreak/>
        <w:t xml:space="preserve">графического отображения. </w:t>
      </w:r>
      <w:r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>П</w:t>
      </w:r>
      <w:r w:rsidRPr="001207C9"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>одписан</w:t>
      </w:r>
      <w:r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>ную</w:t>
      </w:r>
      <w:r w:rsidRPr="001207C9"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 xml:space="preserve"> </w:t>
      </w:r>
      <w:r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>усиленной квалифицированной электронной подписью</w:t>
      </w:r>
      <w:r w:rsidRPr="001207C9"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 xml:space="preserve"> Росреестра</w:t>
      </w:r>
      <w:r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 xml:space="preserve"> выписку можно распечатать, а также </w:t>
      </w:r>
      <w:r w:rsidRPr="001207C9"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 xml:space="preserve">заверить в любом офисе </w:t>
      </w:r>
      <w:hyperlink r:id="rId14" w:history="1">
        <w:r w:rsidRPr="00880280">
          <w:rPr>
            <w:rStyle w:val="aa"/>
            <w:rFonts w:ascii="Times New Roman" w:hAnsi="Times New Roman" w:cs="Times New Roman"/>
            <w:bCs/>
            <w:kern w:val="1"/>
            <w:sz w:val="28"/>
            <w:szCs w:val="28"/>
            <w:lang w:bidi="hi-IN"/>
          </w:rPr>
          <w:t>МФЦ</w:t>
        </w:r>
      </w:hyperlink>
      <w:r w:rsidRPr="001207C9"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>.</w:t>
      </w:r>
      <w:r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 xml:space="preserve"> </w:t>
      </w:r>
      <w:r w:rsidRPr="001207C9">
        <w:rPr>
          <w:rFonts w:ascii="Times New Roman" w:hAnsi="Times New Roman" w:cs="Times New Roman"/>
          <w:bCs/>
          <w:kern w:val="1"/>
          <w:sz w:val="28"/>
          <w:szCs w:val="28"/>
          <w:lang w:bidi="hi-IN"/>
        </w:rPr>
        <w:t>Получить данные таким образом можно бесплатно.</w:t>
      </w:r>
    </w:p>
    <w:p w:rsidR="006B1A4C" w:rsidRPr="00DC79BA" w:rsidRDefault="008E7BB7" w:rsidP="00DC79BA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</w:pPr>
      <w:r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>Сведения ЕГРН в форме э</w:t>
      </w:r>
      <w:r w:rsidR="00880280" w:rsidRPr="00880280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>лектронн</w:t>
      </w:r>
      <w:r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>ого</w:t>
      </w:r>
      <w:r w:rsidR="00880280" w:rsidRPr="00880280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 xml:space="preserve"> документ</w:t>
      </w:r>
      <w:r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>а</w:t>
      </w:r>
      <w:r w:rsidR="00880280" w:rsidRPr="00880280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 xml:space="preserve"> доступн</w:t>
      </w:r>
      <w:r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>ы</w:t>
      </w:r>
      <w:r w:rsidR="00880280" w:rsidRPr="00880280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 xml:space="preserve"> для запроса на </w:t>
      </w:r>
      <w:hyperlink r:id="rId15" w:history="1">
        <w:r w:rsidR="00880280" w:rsidRPr="00556764">
          <w:rPr>
            <w:rStyle w:val="aa"/>
            <w:rFonts w:ascii="Times New Roman" w:eastAsia="Times New Roman" w:hAnsi="Times New Roman"/>
            <w:bCs/>
            <w:kern w:val="1"/>
            <w:sz w:val="28"/>
            <w:szCs w:val="28"/>
            <w:lang w:bidi="hi-IN"/>
          </w:rPr>
          <w:t>официальном сайте Росреестра</w:t>
        </w:r>
      </w:hyperlink>
      <w:r w:rsidR="00880280" w:rsidRPr="00880280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 xml:space="preserve"> или на </w:t>
      </w:r>
      <w:hyperlink r:id="rId16" w:history="1">
        <w:r w:rsidR="00880280" w:rsidRPr="00880280">
          <w:rPr>
            <w:rStyle w:val="aa"/>
            <w:rFonts w:ascii="Times New Roman" w:eastAsia="Times New Roman" w:hAnsi="Times New Roman"/>
            <w:bCs/>
            <w:kern w:val="1"/>
            <w:sz w:val="28"/>
            <w:szCs w:val="28"/>
            <w:lang w:bidi="hi-IN"/>
          </w:rPr>
          <w:t xml:space="preserve">портале </w:t>
        </w:r>
        <w:proofErr w:type="spellStart"/>
        <w:r w:rsidR="00880280" w:rsidRPr="00880280">
          <w:rPr>
            <w:rStyle w:val="aa"/>
            <w:rFonts w:ascii="Times New Roman" w:eastAsia="Times New Roman" w:hAnsi="Times New Roman"/>
            <w:bCs/>
            <w:kern w:val="1"/>
            <w:sz w:val="28"/>
            <w:szCs w:val="28"/>
            <w:lang w:bidi="hi-IN"/>
          </w:rPr>
          <w:t>Госуслуг</w:t>
        </w:r>
        <w:proofErr w:type="spellEnd"/>
      </w:hyperlink>
      <w:r w:rsidR="00880280" w:rsidRPr="00880280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>.</w:t>
      </w:r>
      <w:r w:rsidR="00880280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 xml:space="preserve"> </w:t>
      </w:r>
      <w:r w:rsidR="00880280" w:rsidRPr="00880280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 xml:space="preserve">Получить сведения ЕГРН в бумажном виде можно в офисах </w:t>
      </w:r>
      <w:hyperlink r:id="rId17" w:history="1">
        <w:r w:rsidR="00880280" w:rsidRPr="00880280">
          <w:rPr>
            <w:rStyle w:val="aa"/>
            <w:rFonts w:ascii="Times New Roman" w:eastAsia="Times New Roman" w:hAnsi="Times New Roman"/>
            <w:bCs/>
            <w:kern w:val="1"/>
            <w:sz w:val="28"/>
            <w:szCs w:val="28"/>
            <w:lang w:bidi="hi-IN"/>
          </w:rPr>
          <w:t>МФЦ</w:t>
        </w:r>
      </w:hyperlink>
      <w:r w:rsidR="00880280" w:rsidRPr="00880280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 xml:space="preserve"> или в рамках выездного обслуживания </w:t>
      </w:r>
      <w:hyperlink r:id="rId18" w:history="1">
        <w:r w:rsidR="00880280" w:rsidRPr="00556764">
          <w:rPr>
            <w:rStyle w:val="aa"/>
            <w:rFonts w:ascii="Times New Roman" w:eastAsia="Times New Roman" w:hAnsi="Times New Roman"/>
            <w:bCs/>
            <w:kern w:val="1"/>
            <w:sz w:val="28"/>
            <w:szCs w:val="28"/>
            <w:lang w:bidi="hi-IN"/>
          </w:rPr>
          <w:t>филиала ППК «Роскадастр»</w:t>
        </w:r>
      </w:hyperlink>
      <w:r w:rsidR="00880280" w:rsidRPr="00880280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 xml:space="preserve">. </w:t>
      </w:r>
    </w:p>
    <w:p w:rsidR="00A90211" w:rsidRDefault="00A90211" w:rsidP="00A90211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/>
          <w:i/>
          <w:kern w:val="1"/>
          <w:sz w:val="28"/>
          <w:szCs w:val="28"/>
          <w:lang w:bidi="hi-IN"/>
        </w:rPr>
      </w:pPr>
    </w:p>
    <w:p w:rsidR="00A90211" w:rsidRPr="00BE3989" w:rsidRDefault="00A90211" w:rsidP="00A90211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/>
          <w:i/>
          <w:kern w:val="1"/>
          <w:sz w:val="28"/>
          <w:szCs w:val="28"/>
          <w:lang w:bidi="hi-IN"/>
        </w:rPr>
      </w:pPr>
      <w:r w:rsidRPr="00BE3989">
        <w:rPr>
          <w:rFonts w:ascii="Times New Roman" w:hAnsi="Times New Roman"/>
          <w:i/>
          <w:kern w:val="1"/>
          <w:sz w:val="28"/>
          <w:szCs w:val="28"/>
          <w:lang w:bidi="hi-IN"/>
        </w:rPr>
        <w:t xml:space="preserve">Материал подготовлен пресс-службой </w:t>
      </w:r>
    </w:p>
    <w:p w:rsidR="00A90211" w:rsidRPr="00BE3989" w:rsidRDefault="00A90211" w:rsidP="00A90211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/>
          <w:i/>
          <w:kern w:val="1"/>
          <w:sz w:val="28"/>
          <w:szCs w:val="28"/>
          <w:lang w:bidi="hi-IN"/>
        </w:rPr>
      </w:pPr>
      <w:r w:rsidRPr="00BE3989">
        <w:rPr>
          <w:rFonts w:ascii="Times New Roman" w:hAnsi="Times New Roman"/>
          <w:i/>
          <w:kern w:val="1"/>
          <w:sz w:val="28"/>
          <w:szCs w:val="28"/>
          <w:lang w:bidi="hi-IN"/>
        </w:rPr>
        <w:t xml:space="preserve">Управления Росреестра и </w:t>
      </w:r>
      <w:r>
        <w:rPr>
          <w:rFonts w:ascii="Times New Roman" w:hAnsi="Times New Roman"/>
          <w:i/>
          <w:kern w:val="1"/>
          <w:sz w:val="28"/>
          <w:szCs w:val="28"/>
          <w:lang w:bidi="hi-IN"/>
        </w:rPr>
        <w:t>филиала ППК «Роскадастр»</w:t>
      </w:r>
    </w:p>
    <w:p w:rsidR="00A90211" w:rsidRPr="00BE3989" w:rsidRDefault="00A90211" w:rsidP="00A90211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/>
          <w:i/>
          <w:kern w:val="1"/>
          <w:sz w:val="28"/>
          <w:szCs w:val="28"/>
          <w:lang w:bidi="hi-IN"/>
        </w:rPr>
      </w:pPr>
      <w:r w:rsidRPr="00BE3989">
        <w:rPr>
          <w:rFonts w:ascii="Times New Roman" w:hAnsi="Times New Roman"/>
          <w:i/>
          <w:kern w:val="1"/>
          <w:sz w:val="28"/>
          <w:szCs w:val="28"/>
          <w:lang w:bidi="hi-IN"/>
        </w:rPr>
        <w:t>по Владимирской области</w:t>
      </w:r>
    </w:p>
    <w:p w:rsidR="00A90211" w:rsidRPr="00BE3989" w:rsidRDefault="00A90211" w:rsidP="00A90211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  <w:lang w:eastAsia="sk-SK" w:bidi="hi-IN"/>
        </w:rPr>
      </w:pPr>
      <w:r w:rsidRPr="00BE3989">
        <w:rPr>
          <w:rFonts w:ascii="Times New Roman" w:eastAsia="Arial Unicode MS" w:hAnsi="Times New Roman" w:cs="Arial Unicode MS"/>
          <w:kern w:val="1"/>
          <w:sz w:val="28"/>
          <w:szCs w:val="28"/>
          <w:lang w:eastAsia="hi-IN" w:bidi="hi-IN"/>
        </w:rPr>
        <w:tab/>
      </w:r>
      <w:r w:rsidRPr="00BE3989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 </w:t>
      </w:r>
      <w:r w:rsidR="00EF5817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60288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PU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LgMkcA0jaj/v7ncP7c/2y+4B7T62j2B2n3b37df2R/u9fWy/oa7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DqsT&#10;1E0CAABVBAAADgAAAAAAAAAAAAAAAAAuAgAAZHJzL2Uyb0RvYy54bWxQSwECLQAUAAYACAAAACEA&#10;9d2U69sAAAAHAQAADwAAAAAAAAAAAAAAAACnBAAAZHJzL2Rvd25yZXYueG1sUEsFBgAAAAAEAAQA&#10;8wAAAK8FAAAAAA==&#10;" strokecolor="#0070c0" strokeweight="1.25pt"/>
        </w:pict>
      </w:r>
      <w:r w:rsidRPr="00BE3989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    </w:t>
      </w:r>
    </w:p>
    <w:p w:rsidR="00A90211" w:rsidRPr="00BE3989" w:rsidRDefault="00A90211" w:rsidP="00A90211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BE3989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Контакты для СМИ:</w:t>
      </w:r>
    </w:p>
    <w:p w:rsidR="00A90211" w:rsidRPr="00BE3989" w:rsidRDefault="00A90211" w:rsidP="00A90211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0"/>
          <w:szCs w:val="10"/>
          <w:lang w:eastAsia="sk-SK" w:bidi="hi-IN"/>
        </w:rPr>
      </w:pPr>
    </w:p>
    <w:p w:rsidR="00A90211" w:rsidRPr="00BE3989" w:rsidRDefault="00A90211" w:rsidP="00A90211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BE3989">
        <w:rPr>
          <w:rFonts w:ascii="Segoe UI" w:eastAsia="Calibri" w:hAnsi="Segoe UI" w:cs="Segoe UI"/>
          <w:sz w:val="18"/>
          <w:szCs w:val="18"/>
        </w:rPr>
        <w:t>Управление Росреестра по Владимирской области</w:t>
      </w:r>
    </w:p>
    <w:p w:rsidR="00A90211" w:rsidRPr="00BE3989" w:rsidRDefault="00A90211" w:rsidP="00A90211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BE3989">
        <w:rPr>
          <w:rFonts w:ascii="Segoe UI" w:eastAsia="Calibri" w:hAnsi="Segoe UI" w:cs="Segoe UI"/>
          <w:sz w:val="18"/>
          <w:szCs w:val="18"/>
        </w:rPr>
        <w:t xml:space="preserve">г. Владимир, ул. </w:t>
      </w:r>
      <w:proofErr w:type="gramStart"/>
      <w:r w:rsidRPr="00BE3989">
        <w:rPr>
          <w:rFonts w:ascii="Segoe UI" w:eastAsia="Calibri" w:hAnsi="Segoe UI" w:cs="Segoe UI"/>
          <w:sz w:val="18"/>
          <w:szCs w:val="18"/>
        </w:rPr>
        <w:t>Офицерская</w:t>
      </w:r>
      <w:proofErr w:type="gramEnd"/>
      <w:r w:rsidRPr="00BE3989">
        <w:rPr>
          <w:rFonts w:ascii="Segoe UI" w:eastAsia="Calibri" w:hAnsi="Segoe UI" w:cs="Segoe UI"/>
          <w:sz w:val="18"/>
          <w:szCs w:val="18"/>
        </w:rPr>
        <w:t>, д. 33-а</w:t>
      </w:r>
    </w:p>
    <w:p w:rsidR="00A90211" w:rsidRPr="00BE3989" w:rsidRDefault="00A90211" w:rsidP="00A90211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BE3989">
        <w:rPr>
          <w:rFonts w:ascii="Segoe UI" w:eastAsia="Calibri" w:hAnsi="Segoe UI" w:cs="Segoe UI"/>
          <w:sz w:val="18"/>
          <w:szCs w:val="18"/>
        </w:rPr>
        <w:t>Отдел организации, мониторинга и контроля</w:t>
      </w:r>
    </w:p>
    <w:p w:rsidR="00A90211" w:rsidRPr="00BE3989" w:rsidRDefault="00A90211" w:rsidP="00A90211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BE3989">
        <w:rPr>
          <w:rFonts w:ascii="Segoe UI" w:eastAsia="Calibri" w:hAnsi="Segoe UI" w:cs="Segoe UI"/>
          <w:sz w:val="18"/>
          <w:szCs w:val="18"/>
        </w:rPr>
        <w:t>(4922) 45-08-29</w:t>
      </w:r>
    </w:p>
    <w:p w:rsidR="00A90211" w:rsidRPr="00BE3989" w:rsidRDefault="00A90211" w:rsidP="00A90211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BE3989">
        <w:rPr>
          <w:rFonts w:ascii="Segoe UI" w:eastAsia="Calibri" w:hAnsi="Segoe UI" w:cs="Segoe UI"/>
          <w:sz w:val="18"/>
          <w:szCs w:val="18"/>
        </w:rPr>
        <w:t>(4922) 45-08-26</w:t>
      </w:r>
    </w:p>
    <w:p w:rsidR="00A90211" w:rsidRPr="00BE3989" w:rsidRDefault="00A90211" w:rsidP="00A90211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0"/>
          <w:szCs w:val="10"/>
          <w:lang w:eastAsia="sk-SK" w:bidi="hi-IN"/>
        </w:rPr>
      </w:pPr>
    </w:p>
    <w:p w:rsidR="00A90211" w:rsidRPr="00BE3989" w:rsidRDefault="00A90211" w:rsidP="00A90211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8"/>
          <w:szCs w:val="18"/>
          <w:lang w:eastAsia="sk-SK" w:bidi="hi-IN"/>
        </w:rPr>
      </w:pPr>
      <w:r w:rsidRPr="00BE3989">
        <w:rPr>
          <w:rFonts w:ascii="Segoe UI" w:eastAsia="Arial Unicode MS" w:hAnsi="Segoe UI" w:cs="Segoe UI"/>
          <w:noProof/>
          <w:kern w:val="1"/>
          <w:sz w:val="18"/>
          <w:szCs w:val="18"/>
          <w:lang w:eastAsia="sk-SK" w:bidi="hi-IN"/>
        </w:rPr>
        <w:t xml:space="preserve">Филиал </w:t>
      </w:r>
      <w:r>
        <w:rPr>
          <w:rFonts w:ascii="Segoe UI" w:eastAsia="Arial Unicode MS" w:hAnsi="Segoe UI" w:cs="Segoe UI"/>
          <w:noProof/>
          <w:kern w:val="1"/>
          <w:sz w:val="18"/>
          <w:szCs w:val="18"/>
          <w:lang w:eastAsia="sk-SK" w:bidi="hi-IN"/>
        </w:rPr>
        <w:t>ППК «Роскадастр»</w:t>
      </w:r>
      <w:r w:rsidRPr="00BE3989">
        <w:rPr>
          <w:rFonts w:ascii="Segoe UI" w:eastAsia="Arial Unicode MS" w:hAnsi="Segoe UI" w:cs="Segoe UI"/>
          <w:noProof/>
          <w:kern w:val="1"/>
          <w:sz w:val="18"/>
          <w:szCs w:val="18"/>
          <w:lang w:eastAsia="sk-SK" w:bidi="hi-IN"/>
        </w:rPr>
        <w:t xml:space="preserve"> по Владимирской области</w:t>
      </w:r>
    </w:p>
    <w:p w:rsidR="00A90211" w:rsidRPr="00BE3989" w:rsidRDefault="00A90211" w:rsidP="00A90211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8"/>
          <w:szCs w:val="18"/>
          <w:lang w:eastAsia="sk-SK" w:bidi="hi-IN"/>
        </w:rPr>
      </w:pPr>
      <w:r w:rsidRPr="00BE3989">
        <w:rPr>
          <w:rFonts w:ascii="Segoe UI" w:eastAsia="Arial Unicode MS" w:hAnsi="Segoe UI" w:cs="Segoe UI"/>
          <w:noProof/>
          <w:kern w:val="1"/>
          <w:sz w:val="18"/>
          <w:szCs w:val="18"/>
          <w:lang w:eastAsia="sk-SK" w:bidi="hi-IN"/>
        </w:rPr>
        <w:t>г. Владимир, ул. Луначарского, д. 13А</w:t>
      </w:r>
    </w:p>
    <w:p w:rsidR="00A90211" w:rsidRPr="00BE3989" w:rsidRDefault="00A90211" w:rsidP="00A90211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8"/>
          <w:szCs w:val="18"/>
          <w:lang w:eastAsia="sk-SK" w:bidi="hi-IN"/>
        </w:rPr>
      </w:pPr>
      <w:r w:rsidRPr="00BE3989">
        <w:rPr>
          <w:rFonts w:ascii="Segoe UI" w:eastAsia="Arial Unicode MS" w:hAnsi="Segoe UI" w:cs="Segoe UI"/>
          <w:noProof/>
          <w:kern w:val="1"/>
          <w:sz w:val="18"/>
          <w:szCs w:val="18"/>
          <w:lang w:eastAsia="sk-SK" w:bidi="hi-IN"/>
        </w:rPr>
        <w:t>Отдел контроля и анализа деятельности</w:t>
      </w:r>
    </w:p>
    <w:p w:rsidR="00A90211" w:rsidRPr="00D110E2" w:rsidRDefault="00A90211" w:rsidP="00A90211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BE3989">
        <w:rPr>
          <w:rFonts w:ascii="Segoe UI" w:eastAsia="Calibri" w:hAnsi="Segoe UI" w:cs="Segoe UI"/>
          <w:sz w:val="18"/>
          <w:szCs w:val="18"/>
        </w:rPr>
        <w:t>(4922) 77-88-78</w:t>
      </w:r>
    </w:p>
    <w:p w:rsidR="00A90211" w:rsidRPr="00477241" w:rsidRDefault="00A90211">
      <w:pPr>
        <w:rPr>
          <w:rFonts w:ascii="Times New Roman" w:hAnsi="Times New Roman" w:cs="Times New Roman"/>
          <w:sz w:val="28"/>
        </w:rPr>
      </w:pPr>
    </w:p>
    <w:sectPr w:rsidR="00A90211" w:rsidRPr="00477241" w:rsidSect="00477241">
      <w:pgSz w:w="11906" w:h="16838"/>
      <w:pgMar w:top="851" w:right="992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27C" w:rsidRDefault="0010427C" w:rsidP="00477241">
      <w:pPr>
        <w:spacing w:after="0" w:line="240" w:lineRule="auto"/>
      </w:pPr>
      <w:r>
        <w:separator/>
      </w:r>
    </w:p>
  </w:endnote>
  <w:endnote w:type="continuationSeparator" w:id="0">
    <w:p w:rsidR="0010427C" w:rsidRDefault="0010427C" w:rsidP="00477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27C" w:rsidRDefault="0010427C" w:rsidP="00477241">
      <w:pPr>
        <w:spacing w:after="0" w:line="240" w:lineRule="auto"/>
      </w:pPr>
      <w:r>
        <w:separator/>
      </w:r>
    </w:p>
  </w:footnote>
  <w:footnote w:type="continuationSeparator" w:id="0">
    <w:p w:rsidR="0010427C" w:rsidRDefault="0010427C" w:rsidP="00477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557B4"/>
    <w:multiLevelType w:val="hybridMultilevel"/>
    <w:tmpl w:val="98D8FF6A"/>
    <w:lvl w:ilvl="0" w:tplc="87D0C1D0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D8435E5"/>
    <w:multiLevelType w:val="hybridMultilevel"/>
    <w:tmpl w:val="B94295CA"/>
    <w:lvl w:ilvl="0" w:tplc="87D0C1D0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77241"/>
    <w:rsid w:val="00002704"/>
    <w:rsid w:val="000454B6"/>
    <w:rsid w:val="00057E95"/>
    <w:rsid w:val="00066487"/>
    <w:rsid w:val="00071176"/>
    <w:rsid w:val="00071456"/>
    <w:rsid w:val="000806EF"/>
    <w:rsid w:val="00082F1F"/>
    <w:rsid w:val="000B0242"/>
    <w:rsid w:val="000C1EE8"/>
    <w:rsid w:val="000D71CD"/>
    <w:rsid w:val="0010427C"/>
    <w:rsid w:val="00112DD6"/>
    <w:rsid w:val="001207C9"/>
    <w:rsid w:val="001426D9"/>
    <w:rsid w:val="00155523"/>
    <w:rsid w:val="001944F1"/>
    <w:rsid w:val="001A1FB3"/>
    <w:rsid w:val="001D2F75"/>
    <w:rsid w:val="002234B1"/>
    <w:rsid w:val="00240E9B"/>
    <w:rsid w:val="00256CE1"/>
    <w:rsid w:val="0027449D"/>
    <w:rsid w:val="0028018B"/>
    <w:rsid w:val="002E2CBE"/>
    <w:rsid w:val="00303A4D"/>
    <w:rsid w:val="00386EDD"/>
    <w:rsid w:val="003C0FD4"/>
    <w:rsid w:val="003F06A1"/>
    <w:rsid w:val="00442422"/>
    <w:rsid w:val="00465881"/>
    <w:rsid w:val="00477241"/>
    <w:rsid w:val="004B72F1"/>
    <w:rsid w:val="004C10E7"/>
    <w:rsid w:val="004F0138"/>
    <w:rsid w:val="004F3E30"/>
    <w:rsid w:val="004F7C5A"/>
    <w:rsid w:val="005472AE"/>
    <w:rsid w:val="00556764"/>
    <w:rsid w:val="00557912"/>
    <w:rsid w:val="00566FF2"/>
    <w:rsid w:val="00570941"/>
    <w:rsid w:val="00585F0B"/>
    <w:rsid w:val="005905BF"/>
    <w:rsid w:val="00597349"/>
    <w:rsid w:val="005C338B"/>
    <w:rsid w:val="005C3D27"/>
    <w:rsid w:val="005D0742"/>
    <w:rsid w:val="005E3AF9"/>
    <w:rsid w:val="005F4CDD"/>
    <w:rsid w:val="00602D19"/>
    <w:rsid w:val="0063417B"/>
    <w:rsid w:val="006447A0"/>
    <w:rsid w:val="006B1A4C"/>
    <w:rsid w:val="00730A5C"/>
    <w:rsid w:val="00781EF2"/>
    <w:rsid w:val="00796217"/>
    <w:rsid w:val="007E21E7"/>
    <w:rsid w:val="007F568A"/>
    <w:rsid w:val="00803449"/>
    <w:rsid w:val="00834046"/>
    <w:rsid w:val="00854850"/>
    <w:rsid w:val="0087311B"/>
    <w:rsid w:val="00880280"/>
    <w:rsid w:val="00883697"/>
    <w:rsid w:val="008C0AA3"/>
    <w:rsid w:val="008D3146"/>
    <w:rsid w:val="008D5EEE"/>
    <w:rsid w:val="008E7BB7"/>
    <w:rsid w:val="00922DF7"/>
    <w:rsid w:val="00935065"/>
    <w:rsid w:val="00970B70"/>
    <w:rsid w:val="009C75F9"/>
    <w:rsid w:val="009F7447"/>
    <w:rsid w:val="00A26072"/>
    <w:rsid w:val="00A54C5C"/>
    <w:rsid w:val="00A90211"/>
    <w:rsid w:val="00AA27C8"/>
    <w:rsid w:val="00AE22C3"/>
    <w:rsid w:val="00B07173"/>
    <w:rsid w:val="00B146DB"/>
    <w:rsid w:val="00B1470E"/>
    <w:rsid w:val="00B16FF8"/>
    <w:rsid w:val="00B5752E"/>
    <w:rsid w:val="00B857D7"/>
    <w:rsid w:val="00BA0FDD"/>
    <w:rsid w:val="00BC289F"/>
    <w:rsid w:val="00BD5E92"/>
    <w:rsid w:val="00CB6711"/>
    <w:rsid w:val="00D40E95"/>
    <w:rsid w:val="00D44DDF"/>
    <w:rsid w:val="00D9047A"/>
    <w:rsid w:val="00DA2525"/>
    <w:rsid w:val="00DC1558"/>
    <w:rsid w:val="00DC79BA"/>
    <w:rsid w:val="00DF11BA"/>
    <w:rsid w:val="00E0799C"/>
    <w:rsid w:val="00E278E3"/>
    <w:rsid w:val="00E83C6E"/>
    <w:rsid w:val="00E956DD"/>
    <w:rsid w:val="00E96C4B"/>
    <w:rsid w:val="00EF5817"/>
    <w:rsid w:val="00F4770E"/>
    <w:rsid w:val="00FB2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24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77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77241"/>
  </w:style>
  <w:style w:type="paragraph" w:styleId="a7">
    <w:name w:val="footer"/>
    <w:basedOn w:val="a"/>
    <w:link w:val="a8"/>
    <w:uiPriority w:val="99"/>
    <w:semiHidden/>
    <w:unhideWhenUsed/>
    <w:rsid w:val="00477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7241"/>
  </w:style>
  <w:style w:type="paragraph" w:styleId="a9">
    <w:name w:val="No Spacing"/>
    <w:uiPriority w:val="1"/>
    <w:qFormat/>
    <w:rsid w:val="00477241"/>
    <w:pPr>
      <w:spacing w:after="0" w:line="240" w:lineRule="auto"/>
      <w:ind w:firstLine="709"/>
    </w:pPr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6B1A4C"/>
    <w:rPr>
      <w:color w:val="0000FF" w:themeColor="hyperlink"/>
      <w:u w:val="single"/>
    </w:rPr>
  </w:style>
  <w:style w:type="character" w:styleId="ab">
    <w:name w:val="Strong"/>
    <w:uiPriority w:val="22"/>
    <w:qFormat/>
    <w:rsid w:val="005C3D27"/>
    <w:rPr>
      <w:b/>
      <w:bCs/>
    </w:rPr>
  </w:style>
  <w:style w:type="paragraph" w:styleId="ac">
    <w:name w:val="List Paragraph"/>
    <w:basedOn w:val="a"/>
    <w:uiPriority w:val="34"/>
    <w:qFormat/>
    <w:rsid w:val="005567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24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77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77241"/>
  </w:style>
  <w:style w:type="paragraph" w:styleId="a7">
    <w:name w:val="footer"/>
    <w:basedOn w:val="a"/>
    <w:link w:val="a8"/>
    <w:uiPriority w:val="99"/>
    <w:semiHidden/>
    <w:unhideWhenUsed/>
    <w:rsid w:val="00477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7241"/>
  </w:style>
  <w:style w:type="paragraph" w:styleId="a9">
    <w:name w:val="No Spacing"/>
    <w:uiPriority w:val="1"/>
    <w:qFormat/>
    <w:rsid w:val="00477241"/>
    <w:pPr>
      <w:spacing w:after="0" w:line="240" w:lineRule="auto"/>
      <w:ind w:firstLine="709"/>
    </w:pPr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6B1A4C"/>
    <w:rPr>
      <w:color w:val="0000FF" w:themeColor="hyperlink"/>
      <w:u w:val="single"/>
    </w:rPr>
  </w:style>
  <w:style w:type="character" w:styleId="ab">
    <w:name w:val="Strong"/>
    <w:uiPriority w:val="22"/>
    <w:qFormat/>
    <w:rsid w:val="005C3D27"/>
    <w:rPr>
      <w:b/>
      <w:bCs/>
    </w:rPr>
  </w:style>
  <w:style w:type="paragraph" w:styleId="ac">
    <w:name w:val="List Paragraph"/>
    <w:basedOn w:val="a"/>
    <w:uiPriority w:val="34"/>
    <w:qFormat/>
    <w:rsid w:val="005567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.ru/acts/bank/48190" TargetMode="External"/><Relationship Id="rId13" Type="http://schemas.openxmlformats.org/officeDocument/2006/relationships/hyperlink" Target="https://www.gosuslugi.ru/" TargetMode="External"/><Relationship Id="rId18" Type="http://schemas.openxmlformats.org/officeDocument/2006/relationships/hyperlink" Target="https://kadastr.ru/services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://www.kremlin.ru/acts/bank/48190" TargetMode="External"/><Relationship Id="rId17" Type="http://schemas.openxmlformats.org/officeDocument/2006/relationships/hyperlink" Target="https://mfc33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suslugi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suslugi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osreestr.gov.ru/" TargetMode="External"/><Relationship Id="rId10" Type="http://schemas.openxmlformats.org/officeDocument/2006/relationships/hyperlink" Target="https://mfc33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osreestr.gov.ru/" TargetMode="External"/><Relationship Id="rId14" Type="http://schemas.openxmlformats.org/officeDocument/2006/relationships/hyperlink" Target="https://mfc3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HromenkovaAA</dc:creator>
  <cp:lastModifiedBy>HromenkovaAA</cp:lastModifiedBy>
  <cp:revision>2</cp:revision>
  <cp:lastPrinted>2023-04-12T12:27:00Z</cp:lastPrinted>
  <dcterms:created xsi:type="dcterms:W3CDTF">2023-04-24T12:38:00Z</dcterms:created>
  <dcterms:modified xsi:type="dcterms:W3CDTF">2023-04-24T12:38:00Z</dcterms:modified>
</cp:coreProperties>
</file>